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516"/>
        <w:tblW w:w="9887" w:type="dxa"/>
        <w:tblLook w:val="04A0" w:firstRow="1" w:lastRow="0" w:firstColumn="1" w:lastColumn="0" w:noHBand="0" w:noVBand="1"/>
      </w:tblPr>
      <w:tblGrid>
        <w:gridCol w:w="1980"/>
        <w:gridCol w:w="3093"/>
        <w:gridCol w:w="4814"/>
      </w:tblGrid>
      <w:tr w:rsidR="001F144D" w14:paraId="0CDAC57D" w14:textId="77777777" w:rsidTr="001F144D">
        <w:trPr>
          <w:trHeight w:val="550"/>
        </w:trPr>
        <w:tc>
          <w:tcPr>
            <w:tcW w:w="9887" w:type="dxa"/>
            <w:gridSpan w:val="3"/>
          </w:tcPr>
          <w:p w14:paraId="4A828951" w14:textId="77777777" w:rsidR="001F144D" w:rsidRPr="005D6E21" w:rsidRDefault="001F144D" w:rsidP="001F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trabajo Aprende en casa 2</w:t>
            </w:r>
          </w:p>
        </w:tc>
      </w:tr>
      <w:tr w:rsidR="001F144D" w14:paraId="39931190" w14:textId="77777777" w:rsidTr="001F144D">
        <w:trPr>
          <w:trHeight w:val="519"/>
        </w:trPr>
        <w:tc>
          <w:tcPr>
            <w:tcW w:w="9887" w:type="dxa"/>
            <w:gridSpan w:val="3"/>
          </w:tcPr>
          <w:p w14:paraId="3FD716D0" w14:textId="77777777" w:rsidR="001F144D" w:rsidRDefault="001F144D" w:rsidP="001F144D">
            <w:r w:rsidRPr="005D6E21">
              <w:rPr>
                <w:b/>
              </w:rPr>
              <w:t>Escuela:</w:t>
            </w:r>
            <w:r>
              <w:t xml:space="preserve"> Secundaria Armando Cardel Aguilar</w:t>
            </w:r>
          </w:p>
        </w:tc>
      </w:tr>
      <w:tr w:rsidR="001F144D" w14:paraId="0A9A7115" w14:textId="77777777" w:rsidTr="001F144D">
        <w:trPr>
          <w:trHeight w:val="550"/>
        </w:trPr>
        <w:tc>
          <w:tcPr>
            <w:tcW w:w="9887" w:type="dxa"/>
            <w:gridSpan w:val="3"/>
          </w:tcPr>
          <w:p w14:paraId="5A159FA5" w14:textId="3786C0D1" w:rsidR="001F144D" w:rsidRDefault="001F144D" w:rsidP="001F144D">
            <w:r w:rsidRPr="005D6E21">
              <w:rPr>
                <w:b/>
              </w:rPr>
              <w:t>Grado:</w:t>
            </w:r>
            <w:r>
              <w:t xml:space="preserve"> 2do               Grupo: </w:t>
            </w:r>
            <w:r w:rsidR="001D0AE8">
              <w:t>C</w:t>
            </w:r>
          </w:p>
        </w:tc>
      </w:tr>
      <w:tr w:rsidR="001F144D" w14:paraId="74D78786" w14:textId="77777777" w:rsidTr="001F144D">
        <w:trPr>
          <w:trHeight w:val="519"/>
        </w:trPr>
        <w:tc>
          <w:tcPr>
            <w:tcW w:w="9887" w:type="dxa"/>
            <w:gridSpan w:val="3"/>
          </w:tcPr>
          <w:p w14:paraId="61F0FAEF" w14:textId="6DCAD4DA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 xml:space="preserve">FECHA:  SEMANA </w:t>
            </w:r>
            <w:r w:rsidR="00CE706C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E62EF1">
              <w:t>(</w:t>
            </w:r>
            <w:r w:rsidR="00CE706C">
              <w:t xml:space="preserve"> 31 de </w:t>
            </w:r>
            <w:r>
              <w:t>Agosto</w:t>
            </w:r>
            <w:r w:rsidR="00CE706C">
              <w:t xml:space="preserve"> al 4 de Septiembre</w:t>
            </w:r>
            <w:r>
              <w:t xml:space="preserve"> 2020 </w:t>
            </w:r>
            <w:r w:rsidRPr="00E62EF1">
              <w:t>)</w:t>
            </w:r>
          </w:p>
        </w:tc>
      </w:tr>
      <w:tr w:rsidR="001F144D" w14:paraId="74C6EA92" w14:textId="77777777" w:rsidTr="001F144D">
        <w:trPr>
          <w:trHeight w:val="519"/>
        </w:trPr>
        <w:tc>
          <w:tcPr>
            <w:tcW w:w="9887" w:type="dxa"/>
            <w:gridSpan w:val="3"/>
          </w:tcPr>
          <w:p w14:paraId="0B7724AE" w14:textId="77777777" w:rsidR="001F144D" w:rsidRDefault="001F144D" w:rsidP="001F144D">
            <w:r w:rsidRPr="00050126">
              <w:rPr>
                <w:b/>
              </w:rPr>
              <w:t>Docente:</w:t>
            </w:r>
            <w:r>
              <w:t xml:space="preserve"> Yerania Ramos Pérez </w:t>
            </w:r>
          </w:p>
        </w:tc>
      </w:tr>
      <w:tr w:rsidR="001F144D" w14:paraId="4109E208" w14:textId="77777777" w:rsidTr="001F144D">
        <w:trPr>
          <w:trHeight w:val="519"/>
        </w:trPr>
        <w:tc>
          <w:tcPr>
            <w:tcW w:w="9887" w:type="dxa"/>
            <w:gridSpan w:val="3"/>
          </w:tcPr>
          <w:p w14:paraId="0E21C832" w14:textId="67CE1B12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>Materia:</w:t>
            </w:r>
            <w:r w:rsidR="001D0AE8">
              <w:rPr>
                <w:b/>
              </w:rPr>
              <w:t xml:space="preserve"> TECNOLOGIA 2</w:t>
            </w:r>
            <w:r w:rsidR="00E9022E">
              <w:rPr>
                <w:b/>
              </w:rPr>
              <w:t xml:space="preserve">  </w:t>
            </w:r>
            <w:r w:rsidR="00E9022E">
              <w:rPr>
                <w:b/>
              </w:rPr>
              <w:t>Una vez visto la información proporcionada por los programas de televisión contesta las siguientes preguntas en tu cuaderno.</w:t>
            </w:r>
          </w:p>
        </w:tc>
      </w:tr>
      <w:tr w:rsidR="001F144D" w14:paraId="0D8435BE" w14:textId="77777777" w:rsidTr="00AA06C1">
        <w:trPr>
          <w:trHeight w:val="550"/>
        </w:trPr>
        <w:tc>
          <w:tcPr>
            <w:tcW w:w="1980" w:type="dxa"/>
          </w:tcPr>
          <w:p w14:paraId="0068D666" w14:textId="43E99368" w:rsidR="001F144D" w:rsidRPr="00050126" w:rsidRDefault="00B539EE" w:rsidP="00B53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2</w:t>
            </w:r>
          </w:p>
        </w:tc>
        <w:tc>
          <w:tcPr>
            <w:tcW w:w="3093" w:type="dxa"/>
          </w:tcPr>
          <w:p w14:paraId="50F5B283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 w:rsidRPr="00050126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814" w:type="dxa"/>
          </w:tcPr>
          <w:p w14:paraId="7CCE32EA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</w:tr>
      <w:tr w:rsidR="00E9022E" w14:paraId="590F0890" w14:textId="77777777" w:rsidTr="00AA06C1">
        <w:trPr>
          <w:trHeight w:val="412"/>
        </w:trPr>
        <w:tc>
          <w:tcPr>
            <w:tcW w:w="1980" w:type="dxa"/>
          </w:tcPr>
          <w:p w14:paraId="5B9975FE" w14:textId="0B5B02A2" w:rsidR="00E9022E" w:rsidRDefault="00E9022E" w:rsidP="00E9022E">
            <w:pPr>
              <w:jc w:val="center"/>
            </w:pPr>
            <w:r>
              <w:t xml:space="preserve">1° de sep. </w:t>
            </w:r>
          </w:p>
        </w:tc>
        <w:tc>
          <w:tcPr>
            <w:tcW w:w="3093" w:type="dxa"/>
          </w:tcPr>
          <w:p w14:paraId="295088A3" w14:textId="52C5002F" w:rsidR="00E9022E" w:rsidRDefault="00E9022E" w:rsidP="00E9022E">
            <w:r>
              <w:t>¿ Me lo explicas con dibujos?</w:t>
            </w:r>
          </w:p>
        </w:tc>
        <w:tc>
          <w:tcPr>
            <w:tcW w:w="4814" w:type="dxa"/>
          </w:tcPr>
          <w:p w14:paraId="751AA4DD" w14:textId="77777777" w:rsidR="00E9022E" w:rsidRDefault="00E9022E" w:rsidP="00E9022E">
            <w:r>
              <w:t>Anota en tu libreta las siguientes preguntas y contesta:</w:t>
            </w:r>
          </w:p>
          <w:p w14:paraId="11969641" w14:textId="52A5DAAF" w:rsidR="00E9022E" w:rsidRDefault="00E9022E" w:rsidP="00E9022E">
            <w:r>
              <w:t>¿ Qué es el vocabulario técnico?</w:t>
            </w:r>
          </w:p>
        </w:tc>
      </w:tr>
      <w:tr w:rsidR="00E9022E" w14:paraId="48370D7D" w14:textId="77777777" w:rsidTr="00AA06C1">
        <w:trPr>
          <w:trHeight w:val="550"/>
        </w:trPr>
        <w:tc>
          <w:tcPr>
            <w:tcW w:w="1980" w:type="dxa"/>
          </w:tcPr>
          <w:p w14:paraId="13BFE3C3" w14:textId="3D80BEF8" w:rsidR="00E9022E" w:rsidRDefault="00E9022E" w:rsidP="00E9022E">
            <w:pPr>
              <w:jc w:val="center"/>
            </w:pPr>
            <w:r>
              <w:t>2 de sep.</w:t>
            </w:r>
          </w:p>
        </w:tc>
        <w:tc>
          <w:tcPr>
            <w:tcW w:w="3093" w:type="dxa"/>
          </w:tcPr>
          <w:p w14:paraId="439163FD" w14:textId="78025A57" w:rsidR="00E9022E" w:rsidRDefault="00E9022E" w:rsidP="00E9022E">
            <w:r>
              <w:t>Tecnología y sociedad</w:t>
            </w:r>
          </w:p>
        </w:tc>
        <w:tc>
          <w:tcPr>
            <w:tcW w:w="4814" w:type="dxa"/>
          </w:tcPr>
          <w:p w14:paraId="3BB5CAEF" w14:textId="3C146E4D" w:rsidR="00E9022E" w:rsidRDefault="00E9022E" w:rsidP="00E9022E">
            <w:r>
              <w:t xml:space="preserve">¿ De qué manera la tecnología </w:t>
            </w:r>
            <w:r w:rsidR="00D260F9">
              <w:t xml:space="preserve">se utiliza </w:t>
            </w:r>
            <w:bookmarkStart w:id="0" w:name="_GoBack"/>
            <w:bookmarkEnd w:id="0"/>
            <w:r w:rsidR="00D260F9">
              <w:t>vida diaria de la sociedad</w:t>
            </w:r>
            <w:r>
              <w:t>?</w:t>
            </w:r>
          </w:p>
        </w:tc>
      </w:tr>
      <w:tr w:rsidR="00E9022E" w14:paraId="008D49C2" w14:textId="77777777" w:rsidTr="00AA06C1">
        <w:trPr>
          <w:trHeight w:val="519"/>
        </w:trPr>
        <w:tc>
          <w:tcPr>
            <w:tcW w:w="1980" w:type="dxa"/>
          </w:tcPr>
          <w:p w14:paraId="2F438D26" w14:textId="0F2AF9D4" w:rsidR="00E9022E" w:rsidRDefault="00E9022E" w:rsidP="00E9022E">
            <w:pPr>
              <w:jc w:val="center"/>
            </w:pPr>
            <w:r>
              <w:t>3 de sep.</w:t>
            </w:r>
          </w:p>
        </w:tc>
        <w:tc>
          <w:tcPr>
            <w:tcW w:w="3093" w:type="dxa"/>
          </w:tcPr>
          <w:p w14:paraId="4D8ABD27" w14:textId="0302183C" w:rsidR="00E9022E" w:rsidRDefault="00E9022E" w:rsidP="00E9022E">
            <w:r>
              <w:t>¿ Con que se hacen las cosas?</w:t>
            </w:r>
          </w:p>
        </w:tc>
        <w:tc>
          <w:tcPr>
            <w:tcW w:w="4814" w:type="dxa"/>
          </w:tcPr>
          <w:p w14:paraId="0824A2FC" w14:textId="386E66A0" w:rsidR="00E9022E" w:rsidRDefault="00E9022E" w:rsidP="00E9022E">
            <w:r>
              <w:rPr>
                <w:sz w:val="23"/>
                <w:szCs w:val="23"/>
              </w:rPr>
              <w:t>En familia identifiquen qué tipos de tecnologías tienen en casa y a su alrededor; reflexionen sobre cómo las utilizan, y si es posible mejorar su uso para contribuir al cuidado del medio ambiente y su entorno.</w:t>
            </w:r>
          </w:p>
        </w:tc>
      </w:tr>
      <w:tr w:rsidR="001F144D" w14:paraId="62667931" w14:textId="77777777" w:rsidTr="001F144D">
        <w:trPr>
          <w:trHeight w:val="519"/>
        </w:trPr>
        <w:tc>
          <w:tcPr>
            <w:tcW w:w="9887" w:type="dxa"/>
            <w:gridSpan w:val="3"/>
          </w:tcPr>
          <w:p w14:paraId="47535165" w14:textId="77777777" w:rsidR="001F144D" w:rsidRPr="00F00B94" w:rsidRDefault="001F144D" w:rsidP="001F144D">
            <w:pPr>
              <w:rPr>
                <w:b/>
                <w:sz w:val="24"/>
                <w:szCs w:val="24"/>
              </w:rPr>
            </w:pPr>
            <w:r w:rsidRPr="00F00B94">
              <w:rPr>
                <w:b/>
                <w:sz w:val="24"/>
                <w:szCs w:val="24"/>
              </w:rPr>
              <w:t>Orientaciones para que las familias favorezcan la crianza positiva y los hábitos de estudio</w:t>
            </w:r>
          </w:p>
        </w:tc>
      </w:tr>
      <w:tr w:rsidR="001F144D" w14:paraId="391A4EE8" w14:textId="77777777" w:rsidTr="001F144D">
        <w:trPr>
          <w:trHeight w:val="519"/>
        </w:trPr>
        <w:tc>
          <w:tcPr>
            <w:tcW w:w="9887" w:type="dxa"/>
            <w:gridSpan w:val="3"/>
          </w:tcPr>
          <w:p w14:paraId="10442884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la realización de actividades académicas </w:t>
            </w:r>
          </w:p>
          <w:p w14:paraId="21D31005" w14:textId="77777777" w:rsidR="001F144D" w:rsidRDefault="001F144D" w:rsidP="001F144D"/>
        </w:tc>
      </w:tr>
      <w:tr w:rsidR="001F144D" w14:paraId="7FB8DECF" w14:textId="77777777" w:rsidTr="001F144D">
        <w:trPr>
          <w:trHeight w:val="519"/>
        </w:trPr>
        <w:tc>
          <w:tcPr>
            <w:tcW w:w="9887" w:type="dxa"/>
            <w:gridSpan w:val="3"/>
          </w:tcPr>
          <w:p w14:paraId="4151F1DF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Las actividades hacerlas en la libreta </w:t>
            </w:r>
          </w:p>
        </w:tc>
      </w:tr>
      <w:tr w:rsidR="001F144D" w14:paraId="6A1AD232" w14:textId="77777777" w:rsidTr="001F144D">
        <w:trPr>
          <w:trHeight w:val="519"/>
        </w:trPr>
        <w:tc>
          <w:tcPr>
            <w:tcW w:w="9887" w:type="dxa"/>
            <w:gridSpan w:val="3"/>
          </w:tcPr>
          <w:p w14:paraId="7248B37E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>Deben apoyarse con su libro, diccionario y material correspondiente.</w:t>
            </w:r>
          </w:p>
        </w:tc>
      </w:tr>
      <w:tr w:rsidR="001F144D" w14:paraId="43E12C46" w14:textId="77777777" w:rsidTr="001F144D">
        <w:trPr>
          <w:trHeight w:val="519"/>
        </w:trPr>
        <w:tc>
          <w:tcPr>
            <w:tcW w:w="9887" w:type="dxa"/>
            <w:gridSpan w:val="3"/>
          </w:tcPr>
          <w:p w14:paraId="21FEB7E2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juegos y actividades recreativas. </w:t>
            </w:r>
          </w:p>
        </w:tc>
      </w:tr>
    </w:tbl>
    <w:p w14:paraId="306C44BC" w14:textId="77777777" w:rsidR="001F144D" w:rsidRDefault="001F144D" w:rsidP="00FE435C"/>
    <w:p w14:paraId="4495A8D4" w14:textId="77777777" w:rsidR="001F144D" w:rsidRDefault="001F144D" w:rsidP="00FE435C"/>
    <w:p w14:paraId="3C7AA043" w14:textId="77777777" w:rsidR="001F144D" w:rsidRDefault="001F144D" w:rsidP="00FE435C"/>
    <w:p w14:paraId="4762FC9C" w14:textId="77777777" w:rsidR="001F144D" w:rsidRDefault="001F144D" w:rsidP="00FE435C"/>
    <w:p w14:paraId="3B81D772" w14:textId="77777777" w:rsidR="001F144D" w:rsidRDefault="001F144D" w:rsidP="00FE435C"/>
    <w:p w14:paraId="7F330408" w14:textId="77777777" w:rsidR="001F144D" w:rsidRDefault="001F144D" w:rsidP="00FE435C"/>
    <w:p w14:paraId="632E9C04" w14:textId="77777777" w:rsidR="001F144D" w:rsidRDefault="001F144D" w:rsidP="00FE435C"/>
    <w:p w14:paraId="0E244210" w14:textId="77777777" w:rsidR="001F144D" w:rsidRDefault="001F144D" w:rsidP="00FE435C"/>
    <w:sectPr w:rsidR="001F14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7390" w14:textId="77777777" w:rsidR="00262E4F" w:rsidRDefault="00262E4F">
      <w:pPr>
        <w:spacing w:after="0" w:line="240" w:lineRule="auto"/>
      </w:pPr>
      <w:r>
        <w:separator/>
      </w:r>
    </w:p>
  </w:endnote>
  <w:endnote w:type="continuationSeparator" w:id="0">
    <w:p w14:paraId="2D2E06C7" w14:textId="77777777" w:rsidR="00262E4F" w:rsidRDefault="0026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78E1" w14:textId="2C6095F5" w:rsidR="00F00B94" w:rsidRDefault="00FE435C">
    <w:pPr>
      <w:pStyle w:val="Piedepgina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BA6C" w14:textId="77777777" w:rsidR="00262E4F" w:rsidRDefault="00262E4F">
      <w:pPr>
        <w:spacing w:after="0" w:line="240" w:lineRule="auto"/>
      </w:pPr>
      <w:r>
        <w:separator/>
      </w:r>
    </w:p>
  </w:footnote>
  <w:footnote w:type="continuationSeparator" w:id="0">
    <w:p w14:paraId="06329404" w14:textId="77777777" w:rsidR="00262E4F" w:rsidRDefault="0026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1BD8" w14:textId="77777777" w:rsidR="005D6E21" w:rsidRDefault="00FE435C">
    <w:pPr>
      <w:pStyle w:val="Encabezado"/>
    </w:pP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0288" behindDoc="0" locked="0" layoutInCell="1" allowOverlap="1" wp14:anchorId="616534F2" wp14:editId="02AD0FEB">
          <wp:simplePos x="0" y="0"/>
          <wp:positionH relativeFrom="margin">
            <wp:posOffset>1485900</wp:posOffset>
          </wp:positionH>
          <wp:positionV relativeFrom="paragraph">
            <wp:posOffset>-296545</wp:posOffset>
          </wp:positionV>
          <wp:extent cx="1400175" cy="821946"/>
          <wp:effectExtent l="0" t="0" r="0" b="0"/>
          <wp:wrapNone/>
          <wp:docPr id="2" name="Imagen 2" descr="Resultado de imagen para logo sev de veracruz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sev de veracruz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1312" behindDoc="0" locked="0" layoutInCell="1" allowOverlap="1" wp14:anchorId="44486258" wp14:editId="27F197C0">
          <wp:simplePos x="0" y="0"/>
          <wp:positionH relativeFrom="column">
            <wp:posOffset>3219450</wp:posOffset>
          </wp:positionH>
          <wp:positionV relativeFrom="paragraph">
            <wp:posOffset>-359410</wp:posOffset>
          </wp:positionV>
          <wp:extent cx="1524000" cy="875270"/>
          <wp:effectExtent l="0" t="0" r="0" b="1270"/>
          <wp:wrapNone/>
          <wp:docPr id="4" name="Imagen 4" descr="Resultado de imagen para logo sev basic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logo sev basic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2336" behindDoc="0" locked="0" layoutInCell="1" allowOverlap="1" wp14:anchorId="7A5759B1" wp14:editId="0418DD4E">
          <wp:simplePos x="0" y="0"/>
          <wp:positionH relativeFrom="column">
            <wp:posOffset>4419600</wp:posOffset>
          </wp:positionH>
          <wp:positionV relativeFrom="paragraph">
            <wp:posOffset>-239395</wp:posOffset>
          </wp:positionV>
          <wp:extent cx="1710270" cy="962025"/>
          <wp:effectExtent l="0" t="0" r="4445" b="0"/>
          <wp:wrapNone/>
          <wp:docPr id="5" name="Imagen 5" descr="Resultado de imagen para logo veracruz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logo veracruz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lang w:eastAsia="es-MX"/>
      </w:rPr>
      <w:drawing>
        <wp:anchor distT="0" distB="0" distL="114300" distR="114300" simplePos="0" relativeHeight="251659264" behindDoc="1" locked="0" layoutInCell="1" allowOverlap="1" wp14:anchorId="48EEB282" wp14:editId="0842EF69">
          <wp:simplePos x="0" y="0"/>
          <wp:positionH relativeFrom="margin">
            <wp:posOffset>-333375</wp:posOffset>
          </wp:positionH>
          <wp:positionV relativeFrom="paragraph">
            <wp:posOffset>-124460</wp:posOffset>
          </wp:positionV>
          <wp:extent cx="1333500" cy="574633"/>
          <wp:effectExtent l="0" t="0" r="0" b="0"/>
          <wp:wrapNone/>
          <wp:docPr id="1" name="Imagen 1" descr="Resultado de imagen para logo gobierno del estado de veracruz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del estado de veracruz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0F83F" w14:textId="77777777" w:rsidR="005D6E21" w:rsidRDefault="00FE435C" w:rsidP="005D6E21">
    <w:pPr>
      <w:pStyle w:val="Encabezado"/>
      <w:tabs>
        <w:tab w:val="clear" w:pos="4419"/>
        <w:tab w:val="clear" w:pos="8838"/>
        <w:tab w:val="left" w:pos="2970"/>
        <w:tab w:val="left" w:pos="51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B45"/>
    <w:multiLevelType w:val="hybridMultilevel"/>
    <w:tmpl w:val="458C7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5C"/>
    <w:rsid w:val="00040EEE"/>
    <w:rsid w:val="001420A8"/>
    <w:rsid w:val="001671F8"/>
    <w:rsid w:val="001D0AE8"/>
    <w:rsid w:val="001F144D"/>
    <w:rsid w:val="00262E4F"/>
    <w:rsid w:val="00324779"/>
    <w:rsid w:val="003C63F2"/>
    <w:rsid w:val="004A2591"/>
    <w:rsid w:val="004B6379"/>
    <w:rsid w:val="00500004"/>
    <w:rsid w:val="00607301"/>
    <w:rsid w:val="00667181"/>
    <w:rsid w:val="006B1CAB"/>
    <w:rsid w:val="00754112"/>
    <w:rsid w:val="008A6468"/>
    <w:rsid w:val="009230A1"/>
    <w:rsid w:val="009E4C33"/>
    <w:rsid w:val="00A16A39"/>
    <w:rsid w:val="00AA06C1"/>
    <w:rsid w:val="00AC4640"/>
    <w:rsid w:val="00AE0CC8"/>
    <w:rsid w:val="00B12E5B"/>
    <w:rsid w:val="00B3269C"/>
    <w:rsid w:val="00B539EE"/>
    <w:rsid w:val="00BD5481"/>
    <w:rsid w:val="00CE706C"/>
    <w:rsid w:val="00D260F9"/>
    <w:rsid w:val="00DC05EB"/>
    <w:rsid w:val="00E62EF1"/>
    <w:rsid w:val="00E9022E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EB12"/>
  <w15:chartTrackingRefBased/>
  <w15:docId w15:val="{62283C6F-1FA9-444F-BBE0-5696A0B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5C"/>
  </w:style>
  <w:style w:type="paragraph" w:styleId="Piedepgina">
    <w:name w:val="footer"/>
    <w:basedOn w:val="Normal"/>
    <w:link w:val="Piedepgina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5C"/>
  </w:style>
  <w:style w:type="paragraph" w:styleId="Prrafodelista">
    <w:name w:val="List Paragraph"/>
    <w:basedOn w:val="Normal"/>
    <w:uiPriority w:val="34"/>
    <w:qFormat/>
    <w:rsid w:val="00FE43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google.com/url?sa=i&amp;url=https://www.sev.gob.mx/educacion-basica/organizacion/&amp;psig=AOvVaw3B0MMbwi5s5-nEI_kz-aIT&amp;ust=1584759302148000&amp;source=images&amp;cd=vfe&amp;ved=0CAIQjRxqFwoTCNjC9L_JpegCFQAAAAAdAAAAABAN" TargetMode="External"/><Relationship Id="rId7" Type="http://schemas.openxmlformats.org/officeDocument/2006/relationships/hyperlink" Target="https://www.google.com/url?sa=i&amp;url=http://www.veracruz.gob.mx/&amp;psig=AOvVaw0sCT2Spolnm_Ppy8rTLlWp&amp;ust=1584759171659000&amp;source=images&amp;cd=vfe&amp;ved=0CAIQjRxqFwoTCPDa04HJpegCFQAAAAAdAAAAABAI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sev.gob.mx/&amp;psig=AOvVaw2FMtbAV9tsvRXZpna1srMR&amp;ust=1584759253232000&amp;source=images&amp;cd=vfe&amp;ved=0CAIQjRxqFwoTCKioyqjJpegCFQAAAAAdAAAAABAD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com/url?sa=i&amp;url=https://www.entornoturistico.com/propone-sectur-a-veracruz-para-sede-del-tianguis-turistico-2020/&amp;psig=AOvVaw2eMIBPME5r1ZrCgJYiEUJ4&amp;ust=1584759371293000&amp;source=images&amp;cd=vfe&amp;ved=0CAIQjRxqFwoTCKjQ5eDJpegCFQAAAAAdAAAAABA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VENY</dc:creator>
  <cp:keywords/>
  <dc:description/>
  <cp:lastModifiedBy>VENY</cp:lastModifiedBy>
  <cp:revision>5</cp:revision>
  <cp:lastPrinted>2020-08-31T20:41:00Z</cp:lastPrinted>
  <dcterms:created xsi:type="dcterms:W3CDTF">2020-09-08T00:58:00Z</dcterms:created>
  <dcterms:modified xsi:type="dcterms:W3CDTF">2020-09-07T21:12:00Z</dcterms:modified>
</cp:coreProperties>
</file>